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32" w:rsidRDefault="00E13F32" w:rsidP="00E13F32">
      <w:pPr>
        <w:pStyle w:val="NormalWeb"/>
      </w:pPr>
      <w:r>
        <w:rPr>
          <w:rStyle w:val="Strong"/>
        </w:rPr>
        <w:t>Contributed by Jeanne Small</w:t>
      </w:r>
    </w:p>
    <w:p w:rsidR="00E13F32" w:rsidRDefault="00E13F32" w:rsidP="00E13F32">
      <w:pPr>
        <w:pStyle w:val="NormalWeb"/>
        <w:rPr>
          <w:rStyle w:val="Strong"/>
        </w:rPr>
      </w:pPr>
      <w:r>
        <w:rPr>
          <w:rStyle w:val="Strong"/>
        </w:rPr>
        <w:t> </w:t>
      </w:r>
      <w:r>
        <w:rPr>
          <w:b/>
          <w:bCs/>
        </w:rPr>
        <w:br/>
      </w:r>
      <w:r>
        <w:rPr>
          <w:rStyle w:val="Strong"/>
        </w:rPr>
        <w:t>THIS INDENTURE made the second day of May in the Thirty first year of the reign</w:t>
      </w:r>
      <w:r>
        <w:rPr>
          <w:b/>
          <w:bCs/>
        </w:rPr>
        <w:br/>
      </w:r>
      <w:r>
        <w:rPr>
          <w:rStyle w:val="Strong"/>
        </w:rPr>
        <w:t xml:space="preserve">of our Sovereign Lord George the Second by the Grace of God of Great Britain, </w:t>
      </w:r>
      <w:r>
        <w:rPr>
          <w:b/>
          <w:bCs/>
        </w:rPr>
        <w:br/>
      </w:r>
      <w:r>
        <w:rPr>
          <w:rStyle w:val="Strong"/>
        </w:rPr>
        <w:t xml:space="preserve">France and Ireland, King defender of the </w:t>
      </w:r>
      <w:proofErr w:type="spellStart"/>
      <w:r>
        <w:rPr>
          <w:rStyle w:val="Strong"/>
        </w:rPr>
        <w:t>faith____and</w:t>
      </w:r>
      <w:proofErr w:type="spellEnd"/>
      <w:r>
        <w:rPr>
          <w:rStyle w:val="Strong"/>
        </w:rPr>
        <w:t xml:space="preserve"> in the year of our Lord God,</w:t>
      </w:r>
      <w:r>
        <w:rPr>
          <w:b/>
          <w:bCs/>
        </w:rPr>
        <w:br/>
      </w:r>
      <w:r>
        <w:rPr>
          <w:rStyle w:val="Strong"/>
        </w:rPr>
        <w:t xml:space="preserve">One Thousand Seven Hundred and Fifty seven </w:t>
      </w:r>
      <w:proofErr w:type="spellStart"/>
      <w:r>
        <w:rPr>
          <w:rStyle w:val="Strong"/>
        </w:rPr>
        <w:t>viz</w:t>
      </w:r>
      <w:proofErr w:type="spellEnd"/>
      <w:r>
        <w:rPr>
          <w:rStyle w:val="Strong"/>
        </w:rPr>
        <w:t xml:space="preserve"> Between JOHN LUKE of the</w:t>
      </w:r>
      <w:r>
        <w:rPr>
          <w:b/>
          <w:bCs/>
        </w:rPr>
        <w:br/>
      </w:r>
      <w:r>
        <w:rPr>
          <w:rStyle w:val="Strong"/>
        </w:rPr>
        <w:t> Welch Tract in the County of Craven and Province of South Carolina, planter of the</w:t>
      </w:r>
      <w:r>
        <w:rPr>
          <w:b/>
          <w:bCs/>
        </w:rPr>
        <w:br/>
      </w:r>
      <w:r>
        <w:rPr>
          <w:rStyle w:val="Strong"/>
        </w:rPr>
        <w:t xml:space="preserve"> first part and JOSEPH LUKE, planter of the same place and province, of other part, </w:t>
      </w:r>
      <w:r>
        <w:rPr>
          <w:b/>
          <w:bCs/>
        </w:rPr>
        <w:br/>
      </w:r>
      <w:proofErr w:type="spellStart"/>
      <w:r>
        <w:rPr>
          <w:rStyle w:val="Strong"/>
        </w:rPr>
        <w:t>Witnesseth</w:t>
      </w:r>
      <w:proofErr w:type="spellEnd"/>
      <w:r>
        <w:rPr>
          <w:rStyle w:val="Strong"/>
        </w:rPr>
        <w:t xml:space="preserve"> that whereas his Excellency William Bull, Esq., governor of the said </w:t>
      </w:r>
      <w:r>
        <w:rPr>
          <w:b/>
          <w:bCs/>
        </w:rPr>
        <w:br/>
      </w:r>
      <w:r>
        <w:rPr>
          <w:rStyle w:val="Strong"/>
        </w:rPr>
        <w:t>province by deed of Grant bearing Date the fifteenth day of September One Thousand</w:t>
      </w:r>
      <w:r>
        <w:rPr>
          <w:b/>
          <w:bCs/>
        </w:rPr>
        <w:br/>
      </w:r>
      <w:r>
        <w:rPr>
          <w:rStyle w:val="Strong"/>
        </w:rPr>
        <w:t> and Forty three and in the seventeenth year of His Majesty's Reign King George the</w:t>
      </w:r>
      <w:r>
        <w:rPr>
          <w:b/>
          <w:bCs/>
        </w:rPr>
        <w:br/>
      </w:r>
      <w:r>
        <w:rPr>
          <w:rStyle w:val="Strong"/>
        </w:rPr>
        <w:t> </w:t>
      </w:r>
      <w:proofErr w:type="spellStart"/>
      <w:r>
        <w:rPr>
          <w:rStyle w:val="Strong"/>
        </w:rPr>
        <w:t>second____under</w:t>
      </w:r>
      <w:proofErr w:type="spellEnd"/>
      <w:r>
        <w:rPr>
          <w:rStyle w:val="Strong"/>
        </w:rPr>
        <w:t xml:space="preserve"> the Great Seal of the province for the consideration therein mentioned</w:t>
      </w:r>
      <w:r>
        <w:rPr>
          <w:b/>
          <w:bCs/>
        </w:rPr>
        <w:br/>
      </w:r>
      <w:r>
        <w:rPr>
          <w:rStyle w:val="Strong"/>
        </w:rPr>
        <w:t xml:space="preserve">did give and grant unto JOHN LUKE his heirs and assigns forever all that plantation </w:t>
      </w:r>
      <w:r>
        <w:rPr>
          <w:b/>
          <w:bCs/>
        </w:rPr>
        <w:br/>
      </w:r>
      <w:r>
        <w:rPr>
          <w:rStyle w:val="Strong"/>
        </w:rPr>
        <w:t>or tract of land containing four hundred acres situate, lying and being in Craven County</w:t>
      </w:r>
      <w:r>
        <w:rPr>
          <w:b/>
          <w:bCs/>
        </w:rPr>
        <w:br/>
      </w:r>
      <w:r>
        <w:rPr>
          <w:rStyle w:val="Strong"/>
        </w:rPr>
        <w:t xml:space="preserve">in the Welch Tract butting and bounding Southwest on </w:t>
      </w:r>
      <w:proofErr w:type="spellStart"/>
      <w:r>
        <w:rPr>
          <w:rStyle w:val="Strong"/>
        </w:rPr>
        <w:t>Peedee</w:t>
      </w:r>
      <w:proofErr w:type="spellEnd"/>
      <w:r>
        <w:rPr>
          <w:rStyle w:val="Strong"/>
        </w:rPr>
        <w:t xml:space="preserve"> River, Southeast on </w:t>
      </w:r>
      <w:r>
        <w:rPr>
          <w:b/>
          <w:bCs/>
        </w:rPr>
        <w:br/>
      </w:r>
      <w:r>
        <w:rPr>
          <w:rStyle w:val="Strong"/>
        </w:rPr>
        <w:t xml:space="preserve">Phillip James land and all others on vacant land and hath such shape &amp; marks as </w:t>
      </w:r>
      <w:r>
        <w:rPr>
          <w:b/>
          <w:bCs/>
        </w:rPr>
        <w:br/>
      </w:r>
      <w:r>
        <w:rPr>
          <w:rStyle w:val="Strong"/>
        </w:rPr>
        <w:t>appears by a plat thereof to the said Grant Annexed as in and by the said Grant annexed</w:t>
      </w:r>
      <w:r>
        <w:rPr>
          <w:b/>
          <w:bCs/>
        </w:rPr>
        <w:br/>
      </w:r>
      <w:r>
        <w:rPr>
          <w:rStyle w:val="Strong"/>
        </w:rPr>
        <w:t>relation thereunto being had doth more fully &amp; at large appear.  Now this Indenture</w:t>
      </w:r>
      <w:r>
        <w:rPr>
          <w:b/>
          <w:bCs/>
        </w:rPr>
        <w:br/>
      </w:r>
      <w:proofErr w:type="spellStart"/>
      <w:r>
        <w:rPr>
          <w:rStyle w:val="Strong"/>
        </w:rPr>
        <w:t>witnesseth</w:t>
      </w:r>
      <w:proofErr w:type="spellEnd"/>
      <w:r>
        <w:rPr>
          <w:rStyle w:val="Strong"/>
        </w:rPr>
        <w:t xml:space="preserve"> that for and in the consideration of the sum of one hundred pounds of </w:t>
      </w:r>
      <w:r>
        <w:rPr>
          <w:b/>
          <w:bCs/>
        </w:rPr>
        <w:br/>
      </w:r>
      <w:r>
        <w:rPr>
          <w:rStyle w:val="Strong"/>
        </w:rPr>
        <w:t xml:space="preserve">current money of South Carolina to him the said John Luke on hand paid by the </w:t>
      </w:r>
      <w:r>
        <w:rPr>
          <w:b/>
          <w:bCs/>
        </w:rPr>
        <w:br/>
      </w:r>
      <w:r>
        <w:rPr>
          <w:rStyle w:val="Strong"/>
        </w:rPr>
        <w:t xml:space="preserve">aforesaid Joseph Luke at and before the </w:t>
      </w:r>
      <w:proofErr w:type="spellStart"/>
      <w:r>
        <w:rPr>
          <w:rStyle w:val="Strong"/>
        </w:rPr>
        <w:t>ensealing</w:t>
      </w:r>
      <w:proofErr w:type="spellEnd"/>
      <w:r>
        <w:rPr>
          <w:rStyle w:val="Strong"/>
        </w:rPr>
        <w:t xml:space="preserve"> and Delivery of these presents</w:t>
      </w:r>
      <w:r>
        <w:rPr>
          <w:b/>
          <w:bCs/>
        </w:rPr>
        <w:br/>
      </w:r>
      <w:r>
        <w:rPr>
          <w:rStyle w:val="Strong"/>
        </w:rPr>
        <w:t xml:space="preserve">the receipt whereof he the said John Luke doth hereby acknowledge &amp; thereof and </w:t>
      </w:r>
      <w:r>
        <w:rPr>
          <w:b/>
          <w:bCs/>
        </w:rPr>
        <w:br/>
      </w:r>
      <w:r>
        <w:rPr>
          <w:rStyle w:val="Strong"/>
        </w:rPr>
        <w:t>every part &amp; parcel thereof doth fully and absolutely grant, align, release and_____</w:t>
      </w:r>
      <w:r>
        <w:rPr>
          <w:b/>
          <w:bCs/>
        </w:rPr>
        <w:br/>
      </w:r>
      <w:r>
        <w:rPr>
          <w:rStyle w:val="Strong"/>
        </w:rPr>
        <w:t xml:space="preserve">unto the said Joseph Luke, one hundred and thirty three acres of land being the </w:t>
      </w:r>
      <w:r>
        <w:rPr>
          <w:b/>
          <w:bCs/>
        </w:rPr>
        <w:br/>
      </w:r>
      <w:r>
        <w:rPr>
          <w:rStyle w:val="Strong"/>
        </w:rPr>
        <w:t>upper part of the above mentioned tract of four hundred acres of land in his actual</w:t>
      </w:r>
      <w:r>
        <w:rPr>
          <w:b/>
          <w:bCs/>
        </w:rPr>
        <w:br/>
      </w:r>
      <w:r>
        <w:rPr>
          <w:rStyle w:val="Strong"/>
        </w:rPr>
        <w:t>possession now and being by virtue of a bargain &amp; sale to him thereof made by one</w:t>
      </w:r>
      <w:r>
        <w:rPr>
          <w:b/>
          <w:bCs/>
        </w:rPr>
        <w:br/>
      </w:r>
      <w:r>
        <w:rPr>
          <w:rStyle w:val="Strong"/>
        </w:rPr>
        <w:t>Indenture of bargain &amp; sale to him thereof made for the Term of One Year bearing</w:t>
      </w:r>
      <w:r>
        <w:rPr>
          <w:b/>
          <w:bCs/>
        </w:rPr>
        <w:br/>
      </w:r>
      <w:r>
        <w:rPr>
          <w:rStyle w:val="Strong"/>
        </w:rPr>
        <w:t xml:space="preserve">date the day next before the Execution of these presents and by virtue of the Statute </w:t>
      </w:r>
      <w:r>
        <w:rPr>
          <w:b/>
          <w:bCs/>
        </w:rPr>
        <w:br/>
      </w:r>
      <w:r>
        <w:rPr>
          <w:rStyle w:val="Strong"/>
        </w:rPr>
        <w:t>for transferring of uses to possession and to his heirs and assigns all that plantation</w:t>
      </w:r>
      <w:r>
        <w:rPr>
          <w:b/>
          <w:bCs/>
        </w:rPr>
        <w:br/>
      </w:r>
      <w:r>
        <w:rPr>
          <w:rStyle w:val="Strong"/>
        </w:rPr>
        <w:t>and Tract of land containing one hundred &amp; thirty three acres situate, lying and being</w:t>
      </w:r>
      <w:r>
        <w:rPr>
          <w:b/>
          <w:bCs/>
        </w:rPr>
        <w:br/>
      </w:r>
      <w:r>
        <w:rPr>
          <w:rStyle w:val="Strong"/>
        </w:rPr>
        <w:t>in the Welch Tract aforesaid together with all and singular the aforesaid land, houses,</w:t>
      </w:r>
      <w:r>
        <w:rPr>
          <w:b/>
          <w:bCs/>
        </w:rPr>
        <w:br/>
      </w:r>
      <w:r>
        <w:rPr>
          <w:rStyle w:val="Strong"/>
        </w:rPr>
        <w:t>out houses, buildings, fences, gardens, orchards, woods, under woods, timber, timber</w:t>
      </w:r>
      <w:r>
        <w:rPr>
          <w:b/>
          <w:bCs/>
        </w:rPr>
        <w:br/>
      </w:r>
      <w:r>
        <w:rPr>
          <w:rStyle w:val="Strong"/>
        </w:rPr>
        <w:t xml:space="preserve">trees, rivers, lakes, ponds, water and water courses, marshes, pastures, </w:t>
      </w:r>
      <w:proofErr w:type="spellStart"/>
      <w:r>
        <w:rPr>
          <w:rStyle w:val="Strong"/>
        </w:rPr>
        <w:t>hawkings</w:t>
      </w:r>
      <w:proofErr w:type="spellEnd"/>
      <w:r>
        <w:rPr>
          <w:rStyle w:val="Strong"/>
        </w:rPr>
        <w:t>,</w:t>
      </w:r>
      <w:r>
        <w:rPr>
          <w:b/>
          <w:bCs/>
        </w:rPr>
        <w:br/>
      </w:r>
      <w:proofErr w:type="spellStart"/>
      <w:r>
        <w:rPr>
          <w:rStyle w:val="Strong"/>
        </w:rPr>
        <w:t>huntings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fishings</w:t>
      </w:r>
      <w:proofErr w:type="spellEnd"/>
      <w:r>
        <w:rPr>
          <w:rStyle w:val="Strong"/>
        </w:rPr>
        <w:t xml:space="preserve">, profits, commodities, advantages, hereditaments,  and </w:t>
      </w:r>
      <w:r>
        <w:rPr>
          <w:b/>
          <w:bCs/>
        </w:rPr>
        <w:br/>
      </w:r>
      <w:proofErr w:type="spellStart"/>
      <w:r>
        <w:rPr>
          <w:rStyle w:val="Strong"/>
        </w:rPr>
        <w:t>appurtinances</w:t>
      </w:r>
      <w:proofErr w:type="spellEnd"/>
      <w:r>
        <w:rPr>
          <w:rStyle w:val="Strong"/>
        </w:rPr>
        <w:t xml:space="preserve"> whatsoever thereunto belonging or in any wise </w:t>
      </w:r>
      <w:proofErr w:type="spellStart"/>
      <w:r>
        <w:rPr>
          <w:rStyle w:val="Strong"/>
        </w:rPr>
        <w:t>appurtaining</w:t>
      </w:r>
      <w:proofErr w:type="spellEnd"/>
      <w:r>
        <w:rPr>
          <w:rStyle w:val="Strong"/>
        </w:rPr>
        <w:t xml:space="preserve"> in as</w:t>
      </w:r>
      <w:r>
        <w:rPr>
          <w:b/>
          <w:bCs/>
        </w:rPr>
        <w:br/>
      </w:r>
      <w:r>
        <w:rPr>
          <w:rStyle w:val="Strong"/>
        </w:rPr>
        <w:t>full, large and ample manner to all intents and purposes whatsoever as the same</w:t>
      </w:r>
      <w:r>
        <w:rPr>
          <w:b/>
          <w:bCs/>
        </w:rPr>
        <w:br/>
      </w:r>
      <w:r>
        <w:rPr>
          <w:rStyle w:val="Strong"/>
        </w:rPr>
        <w:t xml:space="preserve">are granted to the said John Luke by Deed of Grant aforesaid under the </w:t>
      </w:r>
      <w:proofErr w:type="spellStart"/>
      <w:r>
        <w:rPr>
          <w:rStyle w:val="Strong"/>
        </w:rPr>
        <w:t>severall</w:t>
      </w:r>
      <w:proofErr w:type="spellEnd"/>
      <w:r>
        <w:rPr>
          <w:b/>
          <w:bCs/>
        </w:rPr>
        <w:br/>
      </w:r>
      <w:r>
        <w:rPr>
          <w:rStyle w:val="Strong"/>
        </w:rPr>
        <w:t>reservations &amp; conditions  Nevertheless in the said Grant Excepted and the Revision</w:t>
      </w:r>
      <w:r>
        <w:rPr>
          <w:b/>
          <w:bCs/>
        </w:rPr>
        <w:br/>
      </w:r>
      <w:r>
        <w:rPr>
          <w:rStyle w:val="Strong"/>
        </w:rPr>
        <w:t>&amp; reversions, remainder &amp; remainders, Rents, uses and profits thereof and also all</w:t>
      </w:r>
      <w:r>
        <w:rPr>
          <w:b/>
          <w:bCs/>
        </w:rPr>
        <w:br/>
      </w:r>
      <w:r>
        <w:rPr>
          <w:rStyle w:val="Strong"/>
        </w:rPr>
        <w:t>the estate Right, Title, Interest, properties, profits, Claim or demand whatsoever</w:t>
      </w:r>
      <w:r>
        <w:rPr>
          <w:b/>
          <w:bCs/>
        </w:rPr>
        <w:br/>
      </w:r>
      <w:r>
        <w:rPr>
          <w:rStyle w:val="Strong"/>
        </w:rPr>
        <w:t xml:space="preserve">both in law and Equity of him the said John Luke of and in to the same &amp; every </w:t>
      </w:r>
      <w:r>
        <w:rPr>
          <w:b/>
          <w:bCs/>
        </w:rPr>
        <w:br/>
      </w:r>
      <w:r>
        <w:rPr>
          <w:rStyle w:val="Strong"/>
        </w:rPr>
        <w:t xml:space="preserve">part &amp; </w:t>
      </w:r>
      <w:proofErr w:type="spellStart"/>
      <w:r>
        <w:rPr>
          <w:rStyle w:val="Strong"/>
        </w:rPr>
        <w:t>parcell</w:t>
      </w:r>
      <w:proofErr w:type="spellEnd"/>
      <w:r>
        <w:rPr>
          <w:rStyle w:val="Strong"/>
        </w:rPr>
        <w:t xml:space="preserve"> together with the said deed of Grant and plat before Recited; TO HAVE</w:t>
      </w:r>
      <w:r>
        <w:rPr>
          <w:b/>
          <w:bCs/>
        </w:rPr>
        <w:br/>
      </w:r>
      <w:r>
        <w:rPr>
          <w:rStyle w:val="Strong"/>
        </w:rPr>
        <w:t>AND TO HOLD the said plantation or tract of one hundred and thirty three acres</w:t>
      </w:r>
      <w:r>
        <w:rPr>
          <w:b/>
          <w:bCs/>
        </w:rPr>
        <w:br/>
      </w:r>
      <w:r>
        <w:rPr>
          <w:rStyle w:val="Strong"/>
        </w:rPr>
        <w:t>of land and all and singular other the premises herein before mentioned meant &amp;</w:t>
      </w:r>
      <w:r>
        <w:rPr>
          <w:b/>
          <w:bCs/>
        </w:rPr>
        <w:br/>
      </w:r>
      <w:r>
        <w:rPr>
          <w:rStyle w:val="Strong"/>
        </w:rPr>
        <w:t xml:space="preserve">intended to hereby Granted and Released &amp; every part and </w:t>
      </w:r>
      <w:proofErr w:type="spellStart"/>
      <w:r>
        <w:rPr>
          <w:rStyle w:val="Strong"/>
        </w:rPr>
        <w:t>parcell</w:t>
      </w:r>
      <w:proofErr w:type="spellEnd"/>
      <w:r>
        <w:rPr>
          <w:rStyle w:val="Strong"/>
        </w:rPr>
        <w:t xml:space="preserve"> thereof with </w:t>
      </w:r>
      <w:r>
        <w:rPr>
          <w:b/>
          <w:bCs/>
        </w:rPr>
        <w:br/>
      </w:r>
      <w:r>
        <w:rPr>
          <w:rStyle w:val="Strong"/>
        </w:rPr>
        <w:t xml:space="preserve">their and every of their appurtenances unto the said Joseph Luke his heirs and </w:t>
      </w:r>
      <w:r>
        <w:rPr>
          <w:b/>
          <w:bCs/>
        </w:rPr>
        <w:br/>
      </w:r>
      <w:r>
        <w:rPr>
          <w:rStyle w:val="Strong"/>
        </w:rPr>
        <w:t xml:space="preserve">assigns forever to the Only proper use and </w:t>
      </w:r>
      <w:proofErr w:type="spellStart"/>
      <w:r>
        <w:rPr>
          <w:rStyle w:val="Strong"/>
        </w:rPr>
        <w:t>behoof</w:t>
      </w:r>
      <w:proofErr w:type="spellEnd"/>
      <w:r>
        <w:rPr>
          <w:rStyle w:val="Strong"/>
        </w:rPr>
        <w:t xml:space="preserve"> of him the said Joseph Luke,</w:t>
      </w:r>
      <w:r>
        <w:rPr>
          <w:b/>
          <w:bCs/>
        </w:rPr>
        <w:br/>
      </w:r>
      <w:r>
        <w:rPr>
          <w:rStyle w:val="Strong"/>
        </w:rPr>
        <w:t>his heirs and assigns forever and the said John Luke for himself, his heirs,</w:t>
      </w:r>
      <w:r>
        <w:rPr>
          <w:b/>
          <w:bCs/>
        </w:rPr>
        <w:br/>
      </w:r>
      <w:r>
        <w:rPr>
          <w:rStyle w:val="Strong"/>
        </w:rPr>
        <w:t>executors, administrators doth covenant, promise and grant to and with the said</w:t>
      </w:r>
      <w:r>
        <w:rPr>
          <w:b/>
          <w:bCs/>
        </w:rPr>
        <w:br/>
      </w:r>
      <w:r>
        <w:rPr>
          <w:rStyle w:val="Strong"/>
        </w:rPr>
        <w:t>Joseph Luke. his heirs and assigns by these presents that for and notwithstanding</w:t>
      </w:r>
      <w:r>
        <w:rPr>
          <w:b/>
          <w:bCs/>
        </w:rPr>
        <w:br/>
      </w:r>
      <w:r>
        <w:rPr>
          <w:rStyle w:val="Strong"/>
        </w:rPr>
        <w:t>any act, Manner or thing whatsoever has made, done or committed or to be had,</w:t>
      </w:r>
      <w:r>
        <w:rPr>
          <w:b/>
          <w:bCs/>
        </w:rPr>
        <w:br/>
      </w:r>
      <w:r>
        <w:rPr>
          <w:rStyle w:val="Strong"/>
        </w:rPr>
        <w:t>made, done or committed or Suffered to be done by the said John Luke or his heirs</w:t>
      </w:r>
      <w:r>
        <w:rPr>
          <w:b/>
          <w:bCs/>
        </w:rPr>
        <w:br/>
      </w:r>
      <w:r>
        <w:rPr>
          <w:rStyle w:val="Strong"/>
        </w:rPr>
        <w:t xml:space="preserve">to the contrary, it shall and may be </w:t>
      </w:r>
      <w:proofErr w:type="spellStart"/>
      <w:r>
        <w:rPr>
          <w:rStyle w:val="Strong"/>
        </w:rPr>
        <w:t>lawfull</w:t>
      </w:r>
      <w:proofErr w:type="spellEnd"/>
      <w:r>
        <w:rPr>
          <w:rStyle w:val="Strong"/>
        </w:rPr>
        <w:t>  for him the said Joseph Luke, his</w:t>
      </w:r>
      <w:r>
        <w:rPr>
          <w:b/>
          <w:bCs/>
        </w:rPr>
        <w:br/>
      </w:r>
      <w:r>
        <w:rPr>
          <w:rStyle w:val="Strong"/>
        </w:rPr>
        <w:t xml:space="preserve">heirs and assigns from time to time and at all times hereafter, </w:t>
      </w:r>
      <w:proofErr w:type="spellStart"/>
      <w:r>
        <w:rPr>
          <w:rStyle w:val="Strong"/>
        </w:rPr>
        <w:t>Peasably</w:t>
      </w:r>
      <w:proofErr w:type="spellEnd"/>
      <w:r>
        <w:rPr>
          <w:rStyle w:val="Strong"/>
        </w:rPr>
        <w:t xml:space="preserve"> (sic) and Quietly</w:t>
      </w:r>
      <w:r>
        <w:rPr>
          <w:b/>
          <w:bCs/>
        </w:rPr>
        <w:br/>
      </w:r>
      <w:r>
        <w:rPr>
          <w:rStyle w:val="Strong"/>
        </w:rPr>
        <w:t>TO HAVE, HOLD, USE, occupy, possess and enjoy ye said tract of one hundred</w:t>
      </w:r>
      <w:r>
        <w:rPr>
          <w:b/>
          <w:bCs/>
        </w:rPr>
        <w:br/>
      </w:r>
      <w:r>
        <w:rPr>
          <w:rStyle w:val="Strong"/>
        </w:rPr>
        <w:lastRenderedPageBreak/>
        <w:t xml:space="preserve">and thirty three acres of land and all and singular other the premises herein </w:t>
      </w:r>
      <w:r>
        <w:rPr>
          <w:b/>
          <w:bCs/>
        </w:rPr>
        <w:br/>
      </w:r>
      <w:r>
        <w:rPr>
          <w:rStyle w:val="Strong"/>
        </w:rPr>
        <w:t xml:space="preserve">mentioned or intended to be hereby Granted &amp; Released and every part and </w:t>
      </w:r>
      <w:r>
        <w:rPr>
          <w:b/>
          <w:bCs/>
        </w:rPr>
        <w:br/>
      </w:r>
      <w:r>
        <w:rPr>
          <w:rStyle w:val="Strong"/>
        </w:rPr>
        <w:t>parcel there with their and every of their appurtenances without any the least</w:t>
      </w:r>
      <w:r>
        <w:rPr>
          <w:b/>
          <w:bCs/>
        </w:rPr>
        <w:br/>
      </w:r>
      <w:r>
        <w:rPr>
          <w:rStyle w:val="Strong"/>
        </w:rPr>
        <w:t>suit let hindrance or Molestation of him the said John Luke, his heirs, executors,</w:t>
      </w:r>
      <w:r>
        <w:rPr>
          <w:b/>
          <w:bCs/>
        </w:rPr>
        <w:br/>
      </w:r>
      <w:r>
        <w:rPr>
          <w:rStyle w:val="Strong"/>
        </w:rPr>
        <w:t>Administrators or Assigns His Majesties' Quit rents, services, country taxes</w:t>
      </w:r>
      <w:r>
        <w:rPr>
          <w:b/>
          <w:bCs/>
        </w:rPr>
        <w:br/>
      </w:r>
      <w:r>
        <w:rPr>
          <w:rStyle w:val="Strong"/>
        </w:rPr>
        <w:t xml:space="preserve">and Duties which shall become due and payable on the above mentioned </w:t>
      </w:r>
      <w:r>
        <w:rPr>
          <w:b/>
          <w:bCs/>
        </w:rPr>
        <w:br/>
      </w:r>
      <w:r>
        <w:rPr>
          <w:rStyle w:val="Strong"/>
        </w:rPr>
        <w:t>premises being nevertheless Excepted and fore prized.  In Witness whereof the</w:t>
      </w:r>
      <w:r>
        <w:rPr>
          <w:b/>
          <w:bCs/>
        </w:rPr>
        <w:br/>
      </w:r>
      <w:r>
        <w:rPr>
          <w:rStyle w:val="Strong"/>
        </w:rPr>
        <w:t>said John Luke hath hereunto set his hand and affixed his Seal the day and year</w:t>
      </w:r>
      <w:r>
        <w:rPr>
          <w:b/>
          <w:bCs/>
        </w:rPr>
        <w:br/>
      </w:r>
      <w:r>
        <w:rPr>
          <w:rStyle w:val="Strong"/>
        </w:rPr>
        <w:t>first above written.</w:t>
      </w:r>
      <w:r>
        <w:rPr>
          <w:b/>
          <w:bCs/>
        </w:rPr>
        <w:br/>
      </w:r>
      <w:r>
        <w:rPr>
          <w:rStyle w:val="Strong"/>
        </w:rPr>
        <w:t>John Luke (his seal)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Signed, sealed and delivered in presence of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Charles </w:t>
      </w:r>
      <w:proofErr w:type="spellStart"/>
      <w:r>
        <w:rPr>
          <w:rStyle w:val="Strong"/>
        </w:rPr>
        <w:t>Cosnahan</w:t>
      </w:r>
      <w:proofErr w:type="spellEnd"/>
      <w:r>
        <w:rPr>
          <w:b/>
          <w:bCs/>
        </w:rPr>
        <w:br/>
      </w:r>
      <w:r>
        <w:rPr>
          <w:rStyle w:val="Strong"/>
        </w:rPr>
        <w:t>Thos. Edwards   (his mark)</w:t>
      </w:r>
      <w:r>
        <w:rPr>
          <w:b/>
          <w:bCs/>
        </w:rPr>
        <w:br/>
      </w:r>
      <w:r>
        <w:rPr>
          <w:rStyle w:val="Strong"/>
        </w:rPr>
        <w:t>Elias Lofty   (his mark)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Personally Received  of Joseph Luke the full and Just sum  of one hundred pounds</w:t>
      </w:r>
      <w:r>
        <w:rPr>
          <w:b/>
          <w:bCs/>
        </w:rPr>
        <w:br/>
      </w:r>
      <w:r>
        <w:rPr>
          <w:rStyle w:val="Strong"/>
        </w:rPr>
        <w:t>Current money of South Carolina for the consideration of the within mentioned</w:t>
      </w:r>
      <w:r>
        <w:rPr>
          <w:b/>
          <w:bCs/>
        </w:rPr>
        <w:br/>
      </w:r>
      <w:r>
        <w:rPr>
          <w:rStyle w:val="Strong"/>
        </w:rPr>
        <w:t>____ received by me this Third day of May, 1757.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John Luke (his seal)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Charles </w:t>
      </w:r>
      <w:proofErr w:type="spellStart"/>
      <w:r>
        <w:rPr>
          <w:rStyle w:val="Strong"/>
        </w:rPr>
        <w:t>Cosnahan</w:t>
      </w:r>
      <w:proofErr w:type="spellEnd"/>
      <w:r>
        <w:rPr>
          <w:rStyle w:val="Strong"/>
        </w:rPr>
        <w:t xml:space="preserve"> South Carolina    } Before me, Alexander Mackintosh</w:t>
      </w:r>
      <w:r>
        <w:rPr>
          <w:b/>
          <w:bCs/>
        </w:rPr>
        <w:br/>
      </w:r>
      <w:r>
        <w:rPr>
          <w:rStyle w:val="Strong"/>
        </w:rPr>
        <w:t xml:space="preserve">Thos. Edwards  (his mark) Craven County    } one of his Majesties' Justices of </w:t>
      </w:r>
      <w:r>
        <w:rPr>
          <w:b/>
          <w:bCs/>
        </w:rPr>
        <w:br/>
      </w:r>
      <w:r>
        <w:rPr>
          <w:rStyle w:val="Strong"/>
        </w:rPr>
        <w:t xml:space="preserve">Elias </w:t>
      </w:r>
      <w:proofErr w:type="spellStart"/>
      <w:r>
        <w:rPr>
          <w:rStyle w:val="Strong"/>
        </w:rPr>
        <w:t>Lofly</w:t>
      </w:r>
      <w:proofErr w:type="spellEnd"/>
      <w:r>
        <w:rPr>
          <w:rStyle w:val="Strong"/>
        </w:rPr>
        <w:t xml:space="preserve">     (his mark)         the peace for said County Personally </w:t>
      </w:r>
      <w:proofErr w:type="spellStart"/>
      <w:r>
        <w:rPr>
          <w:rStyle w:val="Strong"/>
        </w:rPr>
        <w:t>apeared</w:t>
      </w:r>
      <w:proofErr w:type="spellEnd"/>
      <w:r>
        <w:rPr>
          <w:rStyle w:val="Strong"/>
        </w:rPr>
        <w:t xml:space="preserve"> Thomas</w:t>
      </w:r>
      <w:r>
        <w:rPr>
          <w:b/>
          <w:bCs/>
        </w:rPr>
        <w:br/>
      </w:r>
      <w:r>
        <w:rPr>
          <w:rStyle w:val="Strong"/>
        </w:rPr>
        <w:t xml:space="preserve">Edwards who being Duly Sworn on the Holy </w:t>
      </w:r>
      <w:r>
        <w:rPr>
          <w:b/>
          <w:bCs/>
        </w:rPr>
        <w:br/>
      </w:r>
      <w:r>
        <w:rPr>
          <w:rStyle w:val="Strong"/>
        </w:rPr>
        <w:t xml:space="preserve">Evangelist sayeth that he saw John Luke sign, seal </w:t>
      </w:r>
      <w:r>
        <w:rPr>
          <w:b/>
          <w:bCs/>
        </w:rPr>
        <w:br/>
      </w:r>
      <w:r>
        <w:rPr>
          <w:rStyle w:val="Strong"/>
        </w:rPr>
        <w:t xml:space="preserve">and as his act and Deed Deliver unto Joseph Luke </w:t>
      </w:r>
      <w:r>
        <w:rPr>
          <w:b/>
          <w:bCs/>
        </w:rPr>
        <w:br/>
      </w:r>
      <w:r>
        <w:rPr>
          <w:rStyle w:val="Strong"/>
        </w:rPr>
        <w:t>the within Instrument of writing for the use, intent</w:t>
      </w:r>
      <w:r>
        <w:rPr>
          <w:b/>
          <w:bCs/>
        </w:rPr>
        <w:br/>
      </w:r>
      <w:r>
        <w:rPr>
          <w:rStyle w:val="Strong"/>
        </w:rPr>
        <w:t>and purpose Therein Mentioned and that he saw</w:t>
      </w:r>
      <w:r>
        <w:rPr>
          <w:b/>
          <w:bCs/>
        </w:rPr>
        <w:br/>
      </w:r>
      <w:r>
        <w:rPr>
          <w:rStyle w:val="Strong"/>
        </w:rPr>
        <w:t xml:space="preserve">Charles </w:t>
      </w:r>
      <w:proofErr w:type="spellStart"/>
      <w:r>
        <w:rPr>
          <w:rStyle w:val="Strong"/>
        </w:rPr>
        <w:t>Cosnahan</w:t>
      </w:r>
      <w:proofErr w:type="spellEnd"/>
      <w:r>
        <w:rPr>
          <w:rStyle w:val="Strong"/>
        </w:rPr>
        <w:t xml:space="preserve"> and Elias </w:t>
      </w:r>
      <w:proofErr w:type="spellStart"/>
      <w:r>
        <w:rPr>
          <w:rStyle w:val="Strong"/>
        </w:rPr>
        <w:t>Lofly</w:t>
      </w:r>
      <w:proofErr w:type="spellEnd"/>
      <w:r>
        <w:rPr>
          <w:rStyle w:val="Strong"/>
        </w:rPr>
        <w:t xml:space="preserve"> sign the same as</w:t>
      </w:r>
      <w:r>
        <w:rPr>
          <w:b/>
          <w:bCs/>
        </w:rPr>
        <w:br/>
      </w:r>
      <w:r>
        <w:rPr>
          <w:rStyle w:val="Strong"/>
        </w:rPr>
        <w:t>Evidence.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Sworn to before on the</w:t>
      </w:r>
      <w:r>
        <w:rPr>
          <w:b/>
          <w:bCs/>
        </w:rPr>
        <w:br/>
      </w:r>
      <w:r>
        <w:rPr>
          <w:rStyle w:val="Strong"/>
        </w:rPr>
        <w:t>16th day of March, 1765</w:t>
      </w:r>
      <w:r>
        <w:rPr>
          <w:b/>
          <w:bCs/>
        </w:rPr>
        <w:br/>
      </w:r>
      <w:r>
        <w:rPr>
          <w:rStyle w:val="Strong"/>
        </w:rPr>
        <w:t>ALEXANDER MACKINTOSH</w:t>
      </w:r>
      <w:r>
        <w:rPr>
          <w:b/>
          <w:bCs/>
        </w:rPr>
        <w:br/>
      </w:r>
      <w:r>
        <w:rPr>
          <w:b/>
          <w:bCs/>
        </w:rPr>
        <w:br/>
      </w:r>
      <w:proofErr w:type="gramStart"/>
      <w:r>
        <w:rPr>
          <w:rStyle w:val="Strong"/>
        </w:rPr>
        <w:t>Recorded</w:t>
      </w:r>
      <w:proofErr w:type="gramEnd"/>
      <w:r>
        <w:rPr>
          <w:rStyle w:val="Strong"/>
        </w:rPr>
        <w:t xml:space="preserve"> this 10th Sept, 1791 Deed Book AA, page 123</w:t>
      </w:r>
    </w:p>
    <w:p w:rsidR="000C5840" w:rsidRDefault="000C5840">
      <w:bookmarkStart w:id="0" w:name="_GoBack"/>
      <w:bookmarkEnd w:id="0"/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32"/>
    <w:rsid w:val="000C5840"/>
    <w:rsid w:val="00E1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7F61-8133-48D8-ACE2-E27EFFAF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E13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2018-05-22T00:51:00Z</dcterms:created>
  <dcterms:modified xsi:type="dcterms:W3CDTF">2018-05-22T00:54:00Z</dcterms:modified>
</cp:coreProperties>
</file>